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395D"/>
        </w:rPr>
        <w:t>Deal Reality Check</w:t>
      </w:r>
    </w:p>
    <w:p>
      <w:r>
        <w:rPr>
          <w:sz w:val="18"/>
        </w:rPr>
        <w:t xml:space="preserve">Replace every highlighted </w:t>
      </w:r>
      <w:r>
        <w:rPr>
          <w:sz w:val="18"/>
          <w:highlight w:val="yellow"/>
        </w:rPr>
        <w:t>[placeholder]</w:t>
      </w:r>
      <w:r>
        <w:rPr>
          <w:sz w:val="18"/>
        </w:rPr>
        <w:t xml:space="preserve"> before sending. Delete any section that does not apply.</w:t>
      </w:r>
    </w:p>
    <w:p>
      <w:r>
        <w:t xml:space="preserve">Property: </w:t>
      </w:r>
      <w:r>
        <w:rPr>
          <w:highlight w:val="yellow"/>
        </w:rPr>
        <w:t>[address]</w:t>
      </w:r>
      <w:r>
        <w:t xml:space="preserve">   Date: </w:t>
      </w:r>
      <w:r>
        <w:rPr>
          <w:highlight w:val="yellow"/>
        </w:rPr>
        <w:t>[date]</w:t>
      </w:r>
      <w:r>
        <w:t xml:space="preserve">   Revenue source: </w:t>
      </w:r>
      <w:r>
        <w:rPr>
          <w:highlight w:val="yellow"/>
        </w:rPr>
        <w:t>[WTP estimate tool / AirDNA / comparable listings]</w:t>
      </w:r>
    </w:p>
    <w:p>
      <w:r>
        <w:rPr>
          <w:b/>
          <w:sz w:val="18"/>
        </w:rPr>
        <w:t>Example column is illustrative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Line (monthly)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Example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Conservative (25th percentile)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Expected (50th percentile)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Gross revenue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$13,000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Platform fees (</w:t>
            </w:r>
            <w:r>
              <w:rPr>
                <w:sz w:val="20"/>
                <w:highlight w:val="yellow"/>
              </w:rPr>
              <w:t>[%]</w:t>
            </w:r>
            <w:r>
              <w:rPr>
                <w:sz w:val="20"/>
              </w:rPr>
              <w:t>; Airbnb host-only fee = 15.5% + 10% GST ≈ 17.05%)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−$2,217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Rent ($750 a week × 52 ÷ 12 in the example)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−$3,250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Cleaning and linen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−$3,000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Utilities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−$1,000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Consumables and minor maintenance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−$500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Channel manager (separate from the Airbnb fee; OwnerRez ≈ A$80)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−$80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Other software, insurance, subscriptions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−$500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Furnishing spread over the lease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−$800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−$</w:t>
            </w:r>
            <w:r>
              <w:rPr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Net surplus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$1,653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$[ ]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$[ ]</w:t>
            </w:r>
          </w:p>
        </w:tc>
      </w:tr>
    </w:tbl>
    <w:p/>
    <w:p>
      <w:pPr>
        <w:pStyle w:val="Heading3"/>
      </w:pPr>
      <w:r>
        <w:rPr>
          <w:color w:val="168EC7"/>
        </w:rPr>
        <w:t>Stress test</w:t>
      </w:r>
    </w:p>
    <w:p>
      <w:pPr>
        <w:pStyle w:val="ListBullet"/>
      </w:pPr>
      <w:r>
        <w:t>Net surplus if revenue drops 20%: $</w:t>
      </w:r>
      <w:r>
        <w:rPr>
          <w:highlight w:val="yellow"/>
        </w:rPr>
        <w:t>[ ]</w:t>
      </w:r>
      <w:r>
        <w:t xml:space="preserve">   (example: $197; at about 25% quieter the example is a loss)</w:t>
      </w:r>
    </w:p>
    <w:p>
      <w:pPr>
        <w:pStyle w:val="ListBullet"/>
      </w:pPr>
      <w:r>
        <w:t xml:space="preserve">Months of rent I can cover from savings: </w:t>
      </w:r>
      <w:r>
        <w:rPr>
          <w:highlight w:val="yellow"/>
        </w:rPr>
        <w:t>[ ]</w:t>
      </w:r>
      <w:r>
        <w:t xml:space="preserve"> months</w:t>
      </w:r>
    </w:p>
    <w:p>
      <w:pPr>
        <w:pStyle w:val="ListBullet"/>
      </w:pPr>
      <w:r>
        <w:t xml:space="preserve">Do I have income outside this property? </w:t>
      </w:r>
      <w:r>
        <w:rPr>
          <w:highlight w:val="yellow"/>
        </w:rPr>
        <w:t>[yes / no, amount]</w:t>
      </w:r>
    </w:p>
    <w:p>
      <w:pPr>
        <w:pStyle w:val="Heading3"/>
      </w:pPr>
      <w:r>
        <w:rPr>
          <w:color w:val="168EC7"/>
        </w:rPr>
        <w:t>Go / no-go</w:t>
      </w:r>
    </w:p>
    <w:p>
      <w:pPr>
        <w:pStyle w:val="ListBullet"/>
      </w:pPr>
      <w:r>
        <w:t>☐ The deal is positive at the conservative (25th percentile) case.</w:t>
      </w:r>
    </w:p>
    <w:p>
      <w:pPr>
        <w:pStyle w:val="ListBullet"/>
      </w:pPr>
      <w:r>
        <w:t>☐ A 20% quieter month does not force me to miss rent.</w:t>
      </w:r>
    </w:p>
    <w:p>
      <w:pPr>
        <w:pStyle w:val="ListBullet"/>
      </w:pPr>
      <w:r>
        <w:t>☐ I can hold at least 3 months’ rent in reserve (5 at launch, see Lesson 3).</w:t>
      </w:r>
    </w:p>
    <w:p>
      <w:pPr>
        <w:pStyle w:val="ListBullet"/>
      </w:pPr>
      <w:r>
        <w:t>☐ Revenue figures come from third-party data, not a best-case screenshot.</w:t>
      </w:r>
    </w:p>
    <w:p>
      <w:pPr>
        <w:pStyle w:val="ListBullet"/>
      </w:pPr>
      <w:r>
        <w:t>☐ I have checked the property can legally be used for short-term rental (Lesson 2).</w:t>
      </w:r>
    </w:p>
    <w:p>
      <w:r>
        <w:t xml:space="preserve">Decision: </w:t>
      </w:r>
      <w:r>
        <w:rPr>
          <w:highlight w:val="yellow"/>
        </w:rPr>
        <w:t>[GO / NO-GO / RENEGOTIATE]</w:t>
      </w:r>
      <w:r>
        <w:t xml:space="preserve">   Reason: </w:t>
      </w:r>
      <w:r>
        <w:rPr>
          <w:highlight w:val="yellow"/>
        </w:rPr>
        <w:t>[one sentence]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Template only. General information, not legal, financial or insurance advice. Have a lawyer review lease clauses before you sign.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B7B"/>
        <w:sz w:val="16"/>
      </w:rPr>
      <w:t>Wealth Through Property · Airbnb Arbitrage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